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План </w:t>
      </w: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мероприятий по профилактике терроризма </w:t>
      </w:r>
    </w:p>
    <w:p w:rsidR="00E07168" w:rsidRPr="00E07168" w:rsidRDefault="00E07168" w:rsidP="00E07168">
      <w:pPr>
        <w:pStyle w:val="ConsPlusTitle"/>
        <w:widowControl/>
        <w:jc w:val="center"/>
        <w:rPr>
          <w:sz w:val="26"/>
          <w:szCs w:val="26"/>
        </w:rPr>
      </w:pPr>
      <w:r w:rsidRPr="00E07168">
        <w:rPr>
          <w:sz w:val="26"/>
          <w:szCs w:val="26"/>
        </w:rPr>
        <w:t xml:space="preserve">и экстремизма на территории сельского поселения </w:t>
      </w:r>
      <w:r w:rsidR="00F30756">
        <w:rPr>
          <w:sz w:val="26"/>
          <w:szCs w:val="26"/>
        </w:rPr>
        <w:t>Каркатеевы</w:t>
      </w:r>
      <w:r w:rsidR="00CB12BE">
        <w:rPr>
          <w:sz w:val="26"/>
          <w:szCs w:val="26"/>
        </w:rPr>
        <w:t xml:space="preserve"> на 2020</w:t>
      </w:r>
      <w:r w:rsidR="0091733B">
        <w:rPr>
          <w:sz w:val="26"/>
          <w:szCs w:val="26"/>
        </w:rPr>
        <w:t xml:space="preserve"> год</w:t>
      </w:r>
    </w:p>
    <w:p w:rsidR="00B258FF" w:rsidRDefault="00B258FF" w:rsidP="00B258FF">
      <w:pPr>
        <w:rPr>
          <w:sz w:val="24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408"/>
        <w:gridCol w:w="3373"/>
        <w:gridCol w:w="5415"/>
      </w:tblGrid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b/>
                <w:sz w:val="22"/>
                <w:szCs w:val="22"/>
              </w:rPr>
              <w:t>Ответственные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Оборудование информационных уличных стендов по в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просам противодействия экстремизму и национализму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с.п.Каркатеевы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разъяснительной работы с молодежью «О России как многонациональном государстве и необходим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сти толерантного поведения к людям других национальн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стей и религиозных конфессий» в рамках мероприятий по военно-патриотическому воспитанию молодежи, организ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ции досуга молодежи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Образовательные учреждения поселения, </w:t>
            </w:r>
          </w:p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Дома культуры, </w:t>
            </w:r>
            <w:r>
              <w:rPr>
                <w:rFonts w:cs="Arial"/>
                <w:sz w:val="22"/>
                <w:szCs w:val="22"/>
              </w:rPr>
              <w:t>специалисты по работе с мол</w:t>
            </w:r>
            <w:r>
              <w:rPr>
                <w:rFonts w:cs="Arial"/>
                <w:sz w:val="22"/>
                <w:szCs w:val="22"/>
              </w:rPr>
              <w:t>о</w:t>
            </w:r>
            <w:r>
              <w:rPr>
                <w:rFonts w:cs="Arial"/>
                <w:sz w:val="22"/>
                <w:szCs w:val="22"/>
              </w:rPr>
              <w:t>дежью</w:t>
            </w:r>
            <w:r w:rsidRPr="00B258FF">
              <w:rPr>
                <w:rFonts w:cs="Arial"/>
                <w:sz w:val="22"/>
                <w:szCs w:val="22"/>
              </w:rPr>
              <w:t xml:space="preserve">, общественные объединения поселения, </w:t>
            </w:r>
            <w:r w:rsidRPr="00B258FF">
              <w:rPr>
                <w:rStyle w:val="FontStyle23"/>
                <w:rFonts w:ascii="Arial" w:hAnsi="Arial" w:cs="Arial"/>
              </w:rPr>
              <w:t>Местная религиозная организация православного храма «Сретения Господня»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культурно-массовых, спортивных и иных м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роприятий, приуроченных к следующим датам: День пам</w:t>
            </w:r>
            <w:r w:rsidRPr="00B258FF">
              <w:rPr>
                <w:rFonts w:cs="Arial"/>
                <w:sz w:val="22"/>
                <w:szCs w:val="22"/>
              </w:rPr>
              <w:t>я</w:t>
            </w:r>
            <w:r w:rsidRPr="00B258FF">
              <w:rPr>
                <w:rFonts w:cs="Arial"/>
                <w:sz w:val="22"/>
                <w:szCs w:val="22"/>
              </w:rPr>
              <w:t xml:space="preserve">ти жертв Бесланской трагедии, День </w:t>
            </w:r>
            <w:r>
              <w:rPr>
                <w:rFonts w:cs="Arial"/>
                <w:sz w:val="22"/>
                <w:szCs w:val="22"/>
              </w:rPr>
              <w:t>вывода войск из А</w:t>
            </w:r>
            <w:r>
              <w:rPr>
                <w:rFonts w:cs="Arial"/>
                <w:sz w:val="22"/>
                <w:szCs w:val="22"/>
              </w:rPr>
              <w:t>ф</w:t>
            </w:r>
            <w:r>
              <w:rPr>
                <w:rFonts w:cs="Arial"/>
                <w:sz w:val="22"/>
                <w:szCs w:val="22"/>
              </w:rPr>
              <w:t>ганистана</w:t>
            </w:r>
            <w:r w:rsidRPr="00B258FF">
              <w:rPr>
                <w:rFonts w:cs="Arial"/>
                <w:sz w:val="22"/>
                <w:szCs w:val="22"/>
              </w:rPr>
              <w:t>, День народного единства, Международный день толерантности, День России, День единения народов и т.д.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Образовательные учреждения поселения, </w:t>
            </w:r>
          </w:p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Дома культуры, учреждения спорта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Просмотр видеоролика «</w:t>
            </w:r>
            <w:r w:rsidRPr="00CA7546">
              <w:rPr>
                <w:rFonts w:cs="Arial"/>
                <w:sz w:val="22"/>
                <w:szCs w:val="22"/>
              </w:rPr>
              <w:t>Дети о Победе»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Образовательные учреждения поселения, </w:t>
            </w:r>
          </w:p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Дома культуры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Организация обеспечения профилактики правонарушений и охраны общественного порядка при проведении публи</w:t>
            </w:r>
            <w:r w:rsidRPr="00B258FF">
              <w:rPr>
                <w:rFonts w:cs="Arial"/>
                <w:sz w:val="22"/>
                <w:szCs w:val="22"/>
              </w:rPr>
              <w:t>ч</w:t>
            </w:r>
            <w:r w:rsidRPr="00B258FF">
              <w:rPr>
                <w:rFonts w:cs="Arial"/>
                <w:sz w:val="22"/>
                <w:szCs w:val="22"/>
              </w:rPr>
              <w:t>ных культурно-массовых, спортивных, общественно-политических мероприятий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При проведении мероприятий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Default="00B258FF" w:rsidP="00B258FF">
            <w:pPr>
              <w:jc w:val="both"/>
              <w:rPr>
                <w:rStyle w:val="FontStyle23"/>
                <w:rFonts w:ascii="Arial" w:hAnsi="Arial" w:cs="Arial"/>
              </w:rPr>
            </w:pPr>
            <w:r>
              <w:rPr>
                <w:rStyle w:val="FontStyle23"/>
                <w:rFonts w:ascii="Arial" w:hAnsi="Arial" w:cs="Arial"/>
              </w:rPr>
              <w:t xml:space="preserve">Каркатеевское </w:t>
            </w:r>
            <w:r w:rsidRPr="00B258FF">
              <w:rPr>
                <w:rStyle w:val="FontStyle23"/>
                <w:rFonts w:ascii="Arial" w:hAnsi="Arial" w:cs="Arial"/>
              </w:rPr>
              <w:t xml:space="preserve"> </w:t>
            </w:r>
            <w:r>
              <w:rPr>
                <w:rStyle w:val="FontStyle23"/>
                <w:rFonts w:ascii="Arial" w:hAnsi="Arial" w:cs="Arial"/>
              </w:rPr>
              <w:t>хуторское</w:t>
            </w:r>
            <w:r w:rsidRPr="00B258FF">
              <w:rPr>
                <w:rStyle w:val="FontStyle23"/>
                <w:rFonts w:ascii="Arial" w:hAnsi="Arial" w:cs="Arial"/>
              </w:rPr>
              <w:t xml:space="preserve"> казачье</w:t>
            </w:r>
            <w:r>
              <w:rPr>
                <w:rStyle w:val="FontStyle23"/>
                <w:rFonts w:ascii="Arial" w:hAnsi="Arial" w:cs="Arial"/>
              </w:rPr>
              <w:t xml:space="preserve"> </w:t>
            </w:r>
            <w:r w:rsidRPr="00B258FF">
              <w:rPr>
                <w:rStyle w:val="FontStyle23"/>
                <w:rFonts w:ascii="Arial" w:hAnsi="Arial" w:cs="Arial"/>
              </w:rPr>
              <w:t>общество</w:t>
            </w:r>
            <w:r>
              <w:rPr>
                <w:rStyle w:val="FontStyle23"/>
                <w:rFonts w:ascii="Arial" w:hAnsi="Arial" w:cs="Arial"/>
              </w:rPr>
              <w:t>,</w:t>
            </w:r>
          </w:p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Style w:val="FontStyle23"/>
                <w:rFonts w:ascii="Arial" w:hAnsi="Arial" w:cs="Arial"/>
              </w:rPr>
              <w:t>народная дружина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круглых столов, семинаров и других мер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приятий по вопросам правового воспитания несоверше</w:t>
            </w:r>
            <w:r w:rsidRPr="00B258FF">
              <w:rPr>
                <w:rFonts w:cs="Arial"/>
                <w:sz w:val="22"/>
                <w:szCs w:val="22"/>
              </w:rPr>
              <w:t>н</w:t>
            </w:r>
            <w:r w:rsidRPr="00B258FF">
              <w:rPr>
                <w:rFonts w:cs="Arial"/>
                <w:sz w:val="22"/>
                <w:szCs w:val="22"/>
              </w:rPr>
              <w:t>нолетних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Образовательные учреждения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родительских собраний в общеобразовател</w:t>
            </w:r>
            <w:r w:rsidRPr="00B258FF">
              <w:rPr>
                <w:rFonts w:cs="Arial"/>
                <w:sz w:val="22"/>
                <w:szCs w:val="22"/>
              </w:rPr>
              <w:t>ь</w:t>
            </w:r>
            <w:r w:rsidRPr="00B258FF">
              <w:rPr>
                <w:rFonts w:cs="Arial"/>
                <w:sz w:val="22"/>
                <w:szCs w:val="22"/>
              </w:rPr>
              <w:t>ных школах района совместно с правоохранительными о</w:t>
            </w:r>
            <w:r w:rsidRPr="00B258FF">
              <w:rPr>
                <w:rFonts w:cs="Arial"/>
                <w:sz w:val="22"/>
                <w:szCs w:val="22"/>
              </w:rPr>
              <w:t>р</w:t>
            </w:r>
            <w:r w:rsidRPr="00B258FF">
              <w:rPr>
                <w:rFonts w:cs="Arial"/>
                <w:sz w:val="22"/>
                <w:szCs w:val="22"/>
              </w:rPr>
              <w:t>ганами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 отдельным планам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Образовательные учреждения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Размещение на официальном интернет – сайте муниц</w:t>
            </w:r>
            <w:r w:rsidRPr="00B258FF">
              <w:rPr>
                <w:rFonts w:cs="Arial"/>
                <w:sz w:val="22"/>
                <w:szCs w:val="22"/>
              </w:rPr>
              <w:t>и</w:t>
            </w:r>
            <w:r w:rsidRPr="00B258FF">
              <w:rPr>
                <w:rFonts w:cs="Arial"/>
                <w:sz w:val="22"/>
                <w:szCs w:val="22"/>
              </w:rPr>
              <w:t>пального образования Нефтеюганский район информации о тактике действий населения при угрозе возникновения террористических актов и экстремистских проявлений и мерах, принимаемых по противодействию экстремизму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Постоянно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>
              <w:rPr>
                <w:rFonts w:cs="Arial"/>
                <w:sz w:val="22"/>
                <w:szCs w:val="22"/>
              </w:rPr>
              <w:t>Каркатеевы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анализа правонарушений в сфере межнаци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нальных отношений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>
              <w:rPr>
                <w:rFonts w:cs="Arial"/>
                <w:sz w:val="22"/>
                <w:szCs w:val="22"/>
              </w:rPr>
              <w:t>Каркатеевы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Размещение информации для населения о телефонах </w:t>
            </w:r>
            <w:r w:rsidRPr="00B258FF">
              <w:rPr>
                <w:rFonts w:cs="Arial"/>
                <w:sz w:val="22"/>
                <w:szCs w:val="22"/>
              </w:rPr>
              <w:lastRenderedPageBreak/>
              <w:t>служб доверия ОВД по Нефтеюганскому району и телеф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нах оперативных служб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>
              <w:rPr>
                <w:rFonts w:cs="Arial"/>
                <w:sz w:val="22"/>
                <w:szCs w:val="22"/>
              </w:rPr>
              <w:t>Каркатеевы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Организация в школьных библиотеках поселения книжные выставки и оформление стендов, ориентированных на профилактику проявлений экстремизма и национализма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Поселенческая библиотека</w:t>
            </w:r>
            <w:r w:rsidRPr="00B258FF">
              <w:rPr>
                <w:rFonts w:cs="Arial"/>
                <w:sz w:val="22"/>
                <w:szCs w:val="22"/>
              </w:rPr>
              <w:t xml:space="preserve">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«круглых столов», семинаров, совещаний с участием руководителей общественных объединений и н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ционально-культурных организаций, направленных на у</w:t>
            </w:r>
            <w:r w:rsidRPr="00B258FF">
              <w:rPr>
                <w:rFonts w:cs="Arial"/>
                <w:sz w:val="22"/>
                <w:szCs w:val="22"/>
              </w:rPr>
              <w:t>к</w:t>
            </w:r>
            <w:r w:rsidRPr="00B258FF">
              <w:rPr>
                <w:rFonts w:cs="Arial"/>
                <w:sz w:val="22"/>
                <w:szCs w:val="22"/>
              </w:rPr>
              <w:t>репление межнациональных отношений, становление и развитие гражданского общества, повышение правовой культуры населения, профилактику экстремизма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В течение года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>
              <w:rPr>
                <w:rFonts w:cs="Arial"/>
                <w:sz w:val="22"/>
                <w:szCs w:val="22"/>
              </w:rPr>
              <w:t>Каркатеевы</w:t>
            </w:r>
            <w:r w:rsidRPr="00B258FF">
              <w:rPr>
                <w:rFonts w:cs="Arial"/>
                <w:sz w:val="22"/>
                <w:szCs w:val="22"/>
              </w:rPr>
              <w:t>, образовательные учреждения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Проведение подворовых обходов с целью выявления н</w:t>
            </w:r>
            <w:r w:rsidRPr="00B258FF">
              <w:rPr>
                <w:rFonts w:cs="Arial"/>
                <w:sz w:val="22"/>
                <w:szCs w:val="22"/>
              </w:rPr>
              <w:t>е</w:t>
            </w:r>
            <w:r w:rsidRPr="00B258FF">
              <w:rPr>
                <w:rFonts w:cs="Arial"/>
                <w:sz w:val="22"/>
                <w:szCs w:val="22"/>
              </w:rPr>
              <w:t>совершеннолетних граждан членов семей мигрантов и с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действия им в получении образования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 xml:space="preserve">Август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Образовательные учреждения поселения</w:t>
            </w:r>
          </w:p>
        </w:tc>
      </w:tr>
      <w:tr w:rsidR="00B258F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8F" w:rsidRPr="006E658F" w:rsidRDefault="00B258FF" w:rsidP="006E658F">
            <w:pPr>
              <w:jc w:val="center"/>
              <w:rPr>
                <w:rFonts w:cs="Arial"/>
                <w:sz w:val="22"/>
                <w:szCs w:val="22"/>
              </w:rPr>
            </w:pPr>
            <w:r w:rsidRPr="006E658F">
              <w:rPr>
                <w:rFonts w:cs="Arial"/>
                <w:sz w:val="22"/>
                <w:szCs w:val="22"/>
              </w:rPr>
              <w:t>Реализация муниципальной программы «</w:t>
            </w:r>
            <w:r w:rsidR="006E658F" w:rsidRPr="006E658F">
              <w:rPr>
                <w:rFonts w:cs="Arial"/>
                <w:sz w:val="22"/>
                <w:szCs w:val="22"/>
              </w:rPr>
              <w:t xml:space="preserve">Профилактика </w:t>
            </w:r>
            <w:r w:rsidR="00CB12BE">
              <w:rPr>
                <w:rFonts w:cs="Arial"/>
                <w:sz w:val="22"/>
                <w:szCs w:val="22"/>
              </w:rPr>
              <w:t xml:space="preserve"> </w:t>
            </w:r>
            <w:r w:rsidR="006E658F" w:rsidRPr="006E658F">
              <w:rPr>
                <w:rFonts w:cs="Arial"/>
                <w:sz w:val="22"/>
                <w:szCs w:val="22"/>
              </w:rPr>
              <w:t>экстремизма, терроризма</w:t>
            </w:r>
            <w:r w:rsidR="006E658F" w:rsidRPr="006E658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6E658F" w:rsidRPr="006E658F">
              <w:rPr>
                <w:rFonts w:cs="Arial"/>
                <w:sz w:val="22"/>
                <w:szCs w:val="22"/>
              </w:rPr>
              <w:t>и  гармонизации межэтнических и межкультурных отношений на территории муниципального образования сельско</w:t>
            </w:r>
            <w:r w:rsidR="0034644C">
              <w:rPr>
                <w:rFonts w:cs="Arial"/>
                <w:sz w:val="22"/>
                <w:szCs w:val="22"/>
              </w:rPr>
              <w:t>е поселение   Каркатеевы на 2018 -2021</w:t>
            </w:r>
            <w:r w:rsidR="006E658F" w:rsidRPr="006E658F">
              <w:rPr>
                <w:rFonts w:cs="Arial"/>
                <w:sz w:val="22"/>
                <w:szCs w:val="22"/>
              </w:rPr>
              <w:t xml:space="preserve"> годы»</w:t>
            </w:r>
          </w:p>
          <w:p w:rsidR="00B258FF" w:rsidRPr="006E658F" w:rsidRDefault="00B258FF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B258FF" w:rsidRPr="00B258FF" w:rsidRDefault="00B258F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258FF" w:rsidRPr="00B258FF" w:rsidRDefault="00B258FF">
            <w:pPr>
              <w:ind w:firstLine="34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CA7546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Согласно перечня програм</w:t>
            </w:r>
            <w:r w:rsidRPr="00B258FF">
              <w:rPr>
                <w:rFonts w:cs="Arial"/>
                <w:sz w:val="22"/>
                <w:szCs w:val="22"/>
              </w:rPr>
              <w:t>м</w:t>
            </w:r>
            <w:r w:rsidRPr="00B258FF">
              <w:rPr>
                <w:rFonts w:cs="Arial"/>
                <w:sz w:val="22"/>
                <w:szCs w:val="22"/>
              </w:rPr>
              <w:t>ных мероприятий, утвержде</w:t>
            </w:r>
            <w:r w:rsidRPr="00B258FF">
              <w:rPr>
                <w:rFonts w:cs="Arial"/>
                <w:sz w:val="22"/>
                <w:szCs w:val="22"/>
              </w:rPr>
              <w:t>н</w:t>
            </w:r>
            <w:r w:rsidR="006E658F">
              <w:rPr>
                <w:rFonts w:cs="Arial"/>
                <w:sz w:val="22"/>
                <w:szCs w:val="22"/>
              </w:rPr>
              <w:t xml:space="preserve">ных Постановлением от </w:t>
            </w:r>
            <w:r w:rsidR="00CA7546">
              <w:rPr>
                <w:rFonts w:cs="Arial"/>
                <w:sz w:val="22"/>
                <w:szCs w:val="22"/>
              </w:rPr>
              <w:t>19.10.2017 № 139</w:t>
            </w:r>
            <w:r w:rsidRPr="00B258FF">
              <w:rPr>
                <w:rFonts w:cs="Arial"/>
                <w:sz w:val="22"/>
                <w:szCs w:val="22"/>
              </w:rPr>
              <w:t xml:space="preserve"> «Об утве</w:t>
            </w:r>
            <w:r w:rsidRPr="00B258FF">
              <w:rPr>
                <w:rFonts w:cs="Arial"/>
                <w:sz w:val="22"/>
                <w:szCs w:val="22"/>
              </w:rPr>
              <w:t>р</w:t>
            </w:r>
            <w:r w:rsidRPr="00B258FF">
              <w:rPr>
                <w:rFonts w:cs="Arial"/>
                <w:sz w:val="22"/>
                <w:szCs w:val="22"/>
              </w:rPr>
              <w:t>ждении муниципальной пр</w:t>
            </w:r>
            <w:r w:rsidRPr="00B258FF">
              <w:rPr>
                <w:rFonts w:cs="Arial"/>
                <w:sz w:val="22"/>
                <w:szCs w:val="22"/>
              </w:rPr>
              <w:t>о</w:t>
            </w:r>
            <w:r w:rsidRPr="00B258FF">
              <w:rPr>
                <w:rFonts w:cs="Arial"/>
                <w:sz w:val="22"/>
                <w:szCs w:val="22"/>
              </w:rPr>
              <w:t>граммы «</w:t>
            </w:r>
            <w:r w:rsidR="006E658F" w:rsidRPr="006E658F">
              <w:rPr>
                <w:rFonts w:cs="Arial"/>
                <w:sz w:val="22"/>
                <w:szCs w:val="22"/>
              </w:rPr>
              <w:t>Профилактика эк</w:t>
            </w:r>
            <w:r w:rsidR="006E658F" w:rsidRPr="006E658F">
              <w:rPr>
                <w:rFonts w:cs="Arial"/>
                <w:sz w:val="22"/>
                <w:szCs w:val="22"/>
              </w:rPr>
              <w:t>с</w:t>
            </w:r>
            <w:r w:rsidR="006E658F" w:rsidRPr="006E658F">
              <w:rPr>
                <w:rFonts w:cs="Arial"/>
                <w:sz w:val="22"/>
                <w:szCs w:val="22"/>
              </w:rPr>
              <w:t>тремизма, терроризма</w:t>
            </w:r>
            <w:r w:rsidR="006E658F" w:rsidRPr="006E658F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6E658F" w:rsidRPr="006E658F">
              <w:rPr>
                <w:rFonts w:cs="Arial"/>
                <w:sz w:val="22"/>
                <w:szCs w:val="22"/>
              </w:rPr>
              <w:t>и  га</w:t>
            </w:r>
            <w:r w:rsidR="006E658F" w:rsidRPr="006E658F">
              <w:rPr>
                <w:rFonts w:cs="Arial"/>
                <w:sz w:val="22"/>
                <w:szCs w:val="22"/>
              </w:rPr>
              <w:t>р</w:t>
            </w:r>
            <w:r w:rsidR="006E658F" w:rsidRPr="006E658F">
              <w:rPr>
                <w:rFonts w:cs="Arial"/>
                <w:sz w:val="22"/>
                <w:szCs w:val="22"/>
              </w:rPr>
              <w:t>монизации межэтнических и межкультурных отношений на территории муниципального образования сельское пос</w:t>
            </w:r>
            <w:r w:rsidR="006E658F" w:rsidRPr="006E658F">
              <w:rPr>
                <w:rFonts w:cs="Arial"/>
                <w:sz w:val="22"/>
                <w:szCs w:val="22"/>
              </w:rPr>
              <w:t>е</w:t>
            </w:r>
            <w:r w:rsidR="00CA7546">
              <w:rPr>
                <w:rFonts w:cs="Arial"/>
                <w:sz w:val="22"/>
                <w:szCs w:val="22"/>
              </w:rPr>
              <w:t>ление   Каркатеевы на 2018 -2021</w:t>
            </w:r>
            <w:r w:rsidR="006E658F" w:rsidRPr="006E658F">
              <w:rPr>
                <w:rFonts w:cs="Arial"/>
                <w:sz w:val="22"/>
                <w:szCs w:val="22"/>
              </w:rPr>
              <w:t xml:space="preserve"> годы</w:t>
            </w:r>
            <w:r w:rsidRPr="00B258FF">
              <w:rPr>
                <w:rFonts w:cs="Arial"/>
                <w:sz w:val="22"/>
                <w:szCs w:val="22"/>
              </w:rPr>
              <w:t>»</w:t>
            </w:r>
            <w:r w:rsidR="00BD6D3E">
              <w:rPr>
                <w:rFonts w:cs="Arial"/>
                <w:sz w:val="22"/>
                <w:szCs w:val="22"/>
              </w:rPr>
              <w:t>(ред  от 24.12.2018 № 235-па</w:t>
            </w:r>
            <w:r w:rsidR="00CB12BE">
              <w:rPr>
                <w:rFonts w:cs="Arial"/>
                <w:sz w:val="22"/>
                <w:szCs w:val="22"/>
              </w:rPr>
              <w:t>; от 20.08.2019 № 131-па</w:t>
            </w:r>
            <w:r w:rsidR="00BD6D3E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FF" w:rsidRPr="00B258FF" w:rsidRDefault="00B258FF" w:rsidP="006E658F">
            <w:pPr>
              <w:jc w:val="both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Администрация с.п.</w:t>
            </w:r>
            <w:r w:rsidR="006E658F">
              <w:rPr>
                <w:rFonts w:cs="Arial"/>
                <w:sz w:val="22"/>
                <w:szCs w:val="22"/>
              </w:rPr>
              <w:t>Каркатеевы</w:t>
            </w:r>
          </w:p>
        </w:tc>
      </w:tr>
      <w:tr w:rsidR="006E658F" w:rsidTr="00B258FF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Проверка имеющихся книжных фондов, согласно опубл</w:t>
            </w:r>
            <w:r w:rsidRPr="00B258FF">
              <w:rPr>
                <w:rFonts w:cs="Arial"/>
                <w:sz w:val="22"/>
                <w:szCs w:val="22"/>
              </w:rPr>
              <w:t>и</w:t>
            </w:r>
            <w:r w:rsidRPr="00B258FF">
              <w:rPr>
                <w:rFonts w:cs="Arial"/>
                <w:sz w:val="22"/>
                <w:szCs w:val="22"/>
              </w:rPr>
              <w:t>кованного федерального списка экстремистских матери</w:t>
            </w:r>
            <w:r w:rsidRPr="00B258FF">
              <w:rPr>
                <w:rFonts w:cs="Arial"/>
                <w:sz w:val="22"/>
                <w:szCs w:val="22"/>
              </w:rPr>
              <w:t>а</w:t>
            </w:r>
            <w:r w:rsidRPr="00B258FF">
              <w:rPr>
                <w:rFonts w:cs="Arial"/>
                <w:sz w:val="22"/>
                <w:szCs w:val="22"/>
              </w:rPr>
              <w:t>лов, составленного Министерством юстиции РФ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>
            <w:pPr>
              <w:jc w:val="center"/>
              <w:rPr>
                <w:rFonts w:cs="Arial"/>
                <w:sz w:val="22"/>
                <w:szCs w:val="22"/>
              </w:rPr>
            </w:pPr>
            <w:r w:rsidRPr="00B258FF">
              <w:rPr>
                <w:rFonts w:cs="Arial"/>
                <w:sz w:val="22"/>
                <w:szCs w:val="22"/>
              </w:rPr>
              <w:t>Постоянно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58F" w:rsidRPr="00B258FF" w:rsidRDefault="006E658F" w:rsidP="0080566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Поселенческая библиотека</w:t>
            </w:r>
            <w:r w:rsidRPr="00B258FF">
              <w:rPr>
                <w:rFonts w:cs="Arial"/>
                <w:sz w:val="22"/>
                <w:szCs w:val="22"/>
              </w:rPr>
              <w:t xml:space="preserve"> поселения</w:t>
            </w:r>
          </w:p>
        </w:tc>
      </w:tr>
    </w:tbl>
    <w:p w:rsidR="00B258FF" w:rsidRDefault="00B258FF" w:rsidP="00B258FF">
      <w:pPr>
        <w:rPr>
          <w:sz w:val="20"/>
          <w:szCs w:val="20"/>
        </w:rPr>
      </w:pPr>
    </w:p>
    <w:p w:rsidR="00B258FF" w:rsidRDefault="00B258FF" w:rsidP="00B258FF"/>
    <w:p w:rsidR="00507B95" w:rsidRPr="00507B95" w:rsidRDefault="00507B95" w:rsidP="00B258FF">
      <w:pPr>
        <w:pStyle w:val="ConsPlusTitle"/>
        <w:widowControl/>
        <w:jc w:val="center"/>
        <w:rPr>
          <w:sz w:val="26"/>
          <w:szCs w:val="26"/>
        </w:rPr>
      </w:pPr>
    </w:p>
    <w:sectPr w:rsidR="00507B95" w:rsidRPr="00507B95" w:rsidSect="00051D43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A6" w:rsidRDefault="000002A6" w:rsidP="002002EC">
      <w:r>
        <w:separator/>
      </w:r>
    </w:p>
  </w:endnote>
  <w:endnote w:type="continuationSeparator" w:id="1">
    <w:p w:rsidR="000002A6" w:rsidRDefault="000002A6" w:rsidP="0020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A6" w:rsidRDefault="000002A6" w:rsidP="002002EC">
      <w:r>
        <w:separator/>
      </w:r>
    </w:p>
  </w:footnote>
  <w:footnote w:type="continuationSeparator" w:id="1">
    <w:p w:rsidR="000002A6" w:rsidRDefault="000002A6" w:rsidP="00200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2152"/>
    <w:multiLevelType w:val="hybridMultilevel"/>
    <w:tmpl w:val="0618365C"/>
    <w:lvl w:ilvl="0" w:tplc="3540359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45BE501D"/>
    <w:multiLevelType w:val="hybridMultilevel"/>
    <w:tmpl w:val="5B16EB8E"/>
    <w:lvl w:ilvl="0" w:tplc="0F0450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stylePaneFormatFilter w:val="3F01"/>
  <w:defaultTabStop w:val="708"/>
  <w:autoHyphenation/>
  <w:drawingGridHorizontalSpacing w:val="130"/>
  <w:displayHorizontalDrawingGridEvery w:val="2"/>
  <w:displayVerticalDrawingGridEvery w:val="2"/>
  <w:noPunctuationKerning/>
  <w:characterSpacingControl w:val="doNotCompress"/>
  <w:savePreviewPicture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77193"/>
    <w:rsid w:val="000002A6"/>
    <w:rsid w:val="000132DC"/>
    <w:rsid w:val="00013C20"/>
    <w:rsid w:val="000228B8"/>
    <w:rsid w:val="00051D43"/>
    <w:rsid w:val="00056231"/>
    <w:rsid w:val="00065221"/>
    <w:rsid w:val="0007060B"/>
    <w:rsid w:val="000A4F2A"/>
    <w:rsid w:val="00134A69"/>
    <w:rsid w:val="001A5E0C"/>
    <w:rsid w:val="001A7FBE"/>
    <w:rsid w:val="001C5238"/>
    <w:rsid w:val="001C729E"/>
    <w:rsid w:val="002002EC"/>
    <w:rsid w:val="00220A6D"/>
    <w:rsid w:val="002305AB"/>
    <w:rsid w:val="00261040"/>
    <w:rsid w:val="002969ED"/>
    <w:rsid w:val="002C6020"/>
    <w:rsid w:val="002D12AA"/>
    <w:rsid w:val="003079E3"/>
    <w:rsid w:val="003157BD"/>
    <w:rsid w:val="0034644C"/>
    <w:rsid w:val="00377193"/>
    <w:rsid w:val="00381A8B"/>
    <w:rsid w:val="003B699E"/>
    <w:rsid w:val="003E45A2"/>
    <w:rsid w:val="003F7CDD"/>
    <w:rsid w:val="00417296"/>
    <w:rsid w:val="00441564"/>
    <w:rsid w:val="00460AA8"/>
    <w:rsid w:val="00467BCF"/>
    <w:rsid w:val="004A204B"/>
    <w:rsid w:val="004A4E4E"/>
    <w:rsid w:val="00507B95"/>
    <w:rsid w:val="0052790A"/>
    <w:rsid w:val="00537844"/>
    <w:rsid w:val="0055726D"/>
    <w:rsid w:val="005852E0"/>
    <w:rsid w:val="005F5151"/>
    <w:rsid w:val="00603018"/>
    <w:rsid w:val="00641F90"/>
    <w:rsid w:val="00650425"/>
    <w:rsid w:val="006A426E"/>
    <w:rsid w:val="006E658F"/>
    <w:rsid w:val="007224DD"/>
    <w:rsid w:val="007A1292"/>
    <w:rsid w:val="007C5135"/>
    <w:rsid w:val="00805F46"/>
    <w:rsid w:val="008442F9"/>
    <w:rsid w:val="00850273"/>
    <w:rsid w:val="00882156"/>
    <w:rsid w:val="00893992"/>
    <w:rsid w:val="008D5B49"/>
    <w:rsid w:val="008E5774"/>
    <w:rsid w:val="00902861"/>
    <w:rsid w:val="00914B9B"/>
    <w:rsid w:val="00915373"/>
    <w:rsid w:val="0091733B"/>
    <w:rsid w:val="009501D0"/>
    <w:rsid w:val="00952194"/>
    <w:rsid w:val="00970BEF"/>
    <w:rsid w:val="009A7891"/>
    <w:rsid w:val="009E008F"/>
    <w:rsid w:val="00A136BD"/>
    <w:rsid w:val="00A3382D"/>
    <w:rsid w:val="00A768C3"/>
    <w:rsid w:val="00A76D34"/>
    <w:rsid w:val="00B041CB"/>
    <w:rsid w:val="00B14A45"/>
    <w:rsid w:val="00B245B8"/>
    <w:rsid w:val="00B258FF"/>
    <w:rsid w:val="00B52293"/>
    <w:rsid w:val="00BD6215"/>
    <w:rsid w:val="00BD6D3E"/>
    <w:rsid w:val="00C54C43"/>
    <w:rsid w:val="00C70EB1"/>
    <w:rsid w:val="00C75134"/>
    <w:rsid w:val="00C863AA"/>
    <w:rsid w:val="00CA7546"/>
    <w:rsid w:val="00CB12BE"/>
    <w:rsid w:val="00CB259F"/>
    <w:rsid w:val="00D25F2C"/>
    <w:rsid w:val="00D800E6"/>
    <w:rsid w:val="00D90217"/>
    <w:rsid w:val="00D9170B"/>
    <w:rsid w:val="00DB4243"/>
    <w:rsid w:val="00DC7C77"/>
    <w:rsid w:val="00DF2A74"/>
    <w:rsid w:val="00E01E80"/>
    <w:rsid w:val="00E07168"/>
    <w:rsid w:val="00E07CD9"/>
    <w:rsid w:val="00E129AB"/>
    <w:rsid w:val="00E7220B"/>
    <w:rsid w:val="00E83A7D"/>
    <w:rsid w:val="00EA0485"/>
    <w:rsid w:val="00EB2AFB"/>
    <w:rsid w:val="00EC4AC7"/>
    <w:rsid w:val="00ED08A1"/>
    <w:rsid w:val="00EE3658"/>
    <w:rsid w:val="00F01335"/>
    <w:rsid w:val="00F04CB2"/>
    <w:rsid w:val="00F30756"/>
    <w:rsid w:val="00F815F0"/>
    <w:rsid w:val="00FC4C89"/>
    <w:rsid w:val="00FF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7B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Strong"/>
    <w:basedOn w:val="a0"/>
    <w:qFormat/>
    <w:rsid w:val="00507B95"/>
    <w:rPr>
      <w:b/>
      <w:bCs/>
    </w:rPr>
  </w:style>
  <w:style w:type="paragraph" w:styleId="a4">
    <w:name w:val="Normal (Web)"/>
    <w:basedOn w:val="a"/>
    <w:rsid w:val="00507B95"/>
    <w:pPr>
      <w:spacing w:before="100" w:beforeAutospacing="1" w:after="100" w:afterAutospacing="1" w:line="240" w:lineRule="atLeast"/>
    </w:pPr>
    <w:rPr>
      <w:rFonts w:cs="Arial"/>
      <w:color w:val="1572AF"/>
      <w:sz w:val="18"/>
      <w:szCs w:val="18"/>
    </w:rPr>
  </w:style>
  <w:style w:type="paragraph" w:styleId="a5">
    <w:name w:val="No Spacing"/>
    <w:uiPriority w:val="1"/>
    <w:qFormat/>
    <w:rsid w:val="00507B95"/>
    <w:rPr>
      <w:rFonts w:ascii="Arial" w:hAnsi="Arial"/>
      <w:sz w:val="26"/>
      <w:szCs w:val="24"/>
    </w:rPr>
  </w:style>
  <w:style w:type="character" w:customStyle="1" w:styleId="FontStyle31">
    <w:name w:val="Font Style31"/>
    <w:basedOn w:val="a0"/>
    <w:rsid w:val="00E07168"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02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2EC"/>
    <w:rPr>
      <w:rFonts w:ascii="Arial" w:hAnsi="Arial"/>
      <w:sz w:val="26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02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2EC"/>
    <w:rPr>
      <w:rFonts w:ascii="Arial" w:hAnsi="Arial"/>
      <w:sz w:val="26"/>
      <w:szCs w:val="24"/>
    </w:rPr>
  </w:style>
  <w:style w:type="character" w:styleId="aa">
    <w:name w:val="line number"/>
    <w:basedOn w:val="a0"/>
    <w:uiPriority w:val="99"/>
    <w:semiHidden/>
    <w:unhideWhenUsed/>
    <w:rsid w:val="002002EC"/>
  </w:style>
  <w:style w:type="paragraph" w:styleId="ab">
    <w:name w:val="Balloon Text"/>
    <w:basedOn w:val="a"/>
    <w:link w:val="ac"/>
    <w:uiPriority w:val="99"/>
    <w:semiHidden/>
    <w:unhideWhenUsed/>
    <w:rsid w:val="002002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2EC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B258F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</dc:creator>
  <cp:lastModifiedBy>Novred 9</cp:lastModifiedBy>
  <cp:revision>2</cp:revision>
  <cp:lastPrinted>2020-07-13T04:25:00Z</cp:lastPrinted>
  <dcterms:created xsi:type="dcterms:W3CDTF">2023-03-13T11:03:00Z</dcterms:created>
  <dcterms:modified xsi:type="dcterms:W3CDTF">2023-03-13T11:03:00Z</dcterms:modified>
</cp:coreProperties>
</file>