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16" w:rsidRP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160C37" w:rsidRPr="00160C37" w:rsidRDefault="00A176AA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0C3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60C37" w:rsidRPr="00160C37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A176AA">
        <w:rPr>
          <w:rFonts w:ascii="Times New Roman" w:hAnsi="Times New Roman" w:cs="Times New Roman"/>
          <w:sz w:val="26"/>
          <w:szCs w:val="26"/>
        </w:rPr>
        <w:t>А.В. Архипов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76B6D">
        <w:rPr>
          <w:rFonts w:ascii="Times New Roman" w:hAnsi="Times New Roman" w:cs="Times New Roman"/>
          <w:sz w:val="26"/>
          <w:szCs w:val="26"/>
        </w:rPr>
        <w:t>30</w:t>
      </w:r>
      <w:r w:rsidR="00B3421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3421D">
        <w:rPr>
          <w:rFonts w:ascii="Times New Roman" w:hAnsi="Times New Roman" w:cs="Times New Roman"/>
          <w:sz w:val="26"/>
          <w:szCs w:val="26"/>
        </w:rPr>
        <w:t>сентября   2</w:t>
      </w:r>
      <w:r>
        <w:rPr>
          <w:rFonts w:ascii="Times New Roman" w:hAnsi="Times New Roman" w:cs="Times New Roman"/>
          <w:sz w:val="26"/>
          <w:szCs w:val="26"/>
        </w:rPr>
        <w:t>01</w:t>
      </w:r>
      <w:r w:rsidR="00076B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160C37" w:rsidRP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Совета при главе </w:t>
      </w:r>
      <w:r w:rsidRPr="00160C37">
        <w:rPr>
          <w:rFonts w:ascii="Times New Roman" w:hAnsi="Times New Roman" w:cs="Times New Roman"/>
          <w:sz w:val="26"/>
          <w:szCs w:val="26"/>
        </w:rPr>
        <w:t>администрации с.п. Каркатеевы</w:t>
      </w: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76B6D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 w:rsidR="00B3421D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076B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3421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76B6D" w:rsidRPr="008E58E2" w:rsidRDefault="00076B6D" w:rsidP="00076B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органа местного самоуправления и должностных лиц в целях выработки и принятия ер по предупреждению и устранению выявленных нарушений</w:t>
      </w:r>
    </w:p>
    <w:p w:rsidR="00076B6D" w:rsidRPr="0032512E" w:rsidRDefault="00076B6D" w:rsidP="00076B6D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>Доклад: ведущий специалист (юрист) Бондарева Анастасия Александровна.</w:t>
      </w:r>
    </w:p>
    <w:p w:rsidR="00067C3C" w:rsidRPr="00067C3C" w:rsidRDefault="00067C3C" w:rsidP="00A176AA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76B6D" w:rsidP="00A17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актов прокурорского реагирования в целях разработки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анткорупционных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устранение причин и условий, способствовавших установленны</w:t>
      </w:r>
      <w:r w:rsidR="008601F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нарушения</w:t>
      </w:r>
      <w:r w:rsidR="008601F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за полугодие 2014 год</w:t>
      </w:r>
      <w:r w:rsidR="008601F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6B6D" w:rsidRPr="0032512E" w:rsidRDefault="00076B6D" w:rsidP="00076B6D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>Доклад: ведущий специалист (юрист) Бондарева Анастасия Александровна.</w:t>
      </w:r>
    </w:p>
    <w:p w:rsidR="00B3421D" w:rsidRDefault="00B3421D" w:rsidP="00A176AA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6B6D" w:rsidRPr="008E58E2" w:rsidRDefault="00076B6D" w:rsidP="00076B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</w:t>
      </w:r>
    </w:p>
    <w:p w:rsidR="00076B6D" w:rsidRPr="0032512E" w:rsidRDefault="00076B6D" w:rsidP="00076B6D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специалист по делам администрации </w:t>
      </w:r>
      <w:proofErr w:type="spellStart"/>
      <w:r w:rsidRPr="0032512E">
        <w:rPr>
          <w:rFonts w:ascii="Times New Roman" w:hAnsi="Times New Roman" w:cs="Times New Roman"/>
          <w:i/>
          <w:sz w:val="24"/>
          <w:szCs w:val="24"/>
        </w:rPr>
        <w:t>Курынкина</w:t>
      </w:r>
      <w:proofErr w:type="spellEnd"/>
      <w:r w:rsidRPr="0032512E">
        <w:rPr>
          <w:rFonts w:ascii="Times New Roman" w:hAnsi="Times New Roman" w:cs="Times New Roman"/>
          <w:i/>
          <w:sz w:val="24"/>
          <w:szCs w:val="24"/>
        </w:rPr>
        <w:t xml:space="preserve"> Евгения Анатольевна</w:t>
      </w:r>
    </w:p>
    <w:p w:rsidR="00A176AA" w:rsidRDefault="00A176AA" w:rsidP="00A176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67C3C" w:rsidRPr="00076B6D" w:rsidRDefault="00076B6D" w:rsidP="00076B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законодательства  в сфере закупок товаров, работ, услуг для обеспечения муниципальных нужд.</w:t>
      </w:r>
    </w:p>
    <w:p w:rsidR="00076B6D" w:rsidRDefault="00076B6D" w:rsidP="00076B6D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i/>
          <w:sz w:val="24"/>
          <w:szCs w:val="24"/>
        </w:rPr>
        <w:t xml:space="preserve">ведущий специалист (экономист)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Корытко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Анастасия Влади</w:t>
      </w:r>
      <w:r w:rsidR="008601F6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ировна</w:t>
      </w:r>
    </w:p>
    <w:p w:rsidR="00076B6D" w:rsidRDefault="00076B6D" w:rsidP="00076B6D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специалист (юрист) Бондарева Анастасия Александровна</w:t>
      </w:r>
    </w:p>
    <w:p w:rsidR="009139D0" w:rsidRDefault="009139D0" w:rsidP="009139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B6D" w:rsidRDefault="00076B6D" w:rsidP="00076B6D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067C3C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067C3C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067C3C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67C3C" w:rsidRPr="00F26755" w:rsidRDefault="00067C3C" w:rsidP="00067C3C">
      <w:pPr>
        <w:pStyle w:val="a3"/>
        <w:ind w:left="720" w:hanging="720"/>
        <w:rPr>
          <w:rFonts w:ascii="Times New Roman" w:hAnsi="Times New Roman" w:cs="Times New Roman"/>
          <w:sz w:val="26"/>
          <w:szCs w:val="26"/>
        </w:rPr>
      </w:pPr>
      <w:r w:rsidRPr="00F26755">
        <w:rPr>
          <w:rFonts w:ascii="Times New Roman" w:hAnsi="Times New Roman" w:cs="Times New Roman"/>
          <w:sz w:val="26"/>
          <w:szCs w:val="26"/>
        </w:rPr>
        <w:t xml:space="preserve">Секретарь Совета                                         </w:t>
      </w:r>
      <w:r w:rsidR="00F26755" w:rsidRPr="00F267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755">
        <w:rPr>
          <w:rFonts w:ascii="Times New Roman" w:hAnsi="Times New Roman" w:cs="Times New Roman"/>
          <w:sz w:val="26"/>
          <w:szCs w:val="26"/>
        </w:rPr>
        <w:t xml:space="preserve">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 w:rsidR="00076B6D">
        <w:rPr>
          <w:rFonts w:ascii="Times New Roman" w:hAnsi="Times New Roman" w:cs="Times New Roman"/>
          <w:sz w:val="26"/>
          <w:szCs w:val="26"/>
        </w:rPr>
        <w:t>Саитова Г.Ф.</w:t>
      </w:r>
    </w:p>
    <w:sectPr w:rsidR="00067C3C" w:rsidRPr="00F26755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577"/>
    <w:multiLevelType w:val="hybridMultilevel"/>
    <w:tmpl w:val="0DFA96D4"/>
    <w:lvl w:ilvl="0" w:tplc="CCE8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0C37"/>
    <w:rsid w:val="00067C3C"/>
    <w:rsid w:val="00076B6D"/>
    <w:rsid w:val="00160C37"/>
    <w:rsid w:val="003A6C16"/>
    <w:rsid w:val="0057111C"/>
    <w:rsid w:val="008601F6"/>
    <w:rsid w:val="009139D0"/>
    <w:rsid w:val="00A176AA"/>
    <w:rsid w:val="00B3421D"/>
    <w:rsid w:val="00B77A3E"/>
    <w:rsid w:val="00EE77B1"/>
    <w:rsid w:val="00F2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7</cp:revision>
  <cp:lastPrinted>2015-05-13T07:29:00Z</cp:lastPrinted>
  <dcterms:created xsi:type="dcterms:W3CDTF">2012-11-29T09:30:00Z</dcterms:created>
  <dcterms:modified xsi:type="dcterms:W3CDTF">2015-05-13T07:41:00Z</dcterms:modified>
</cp:coreProperties>
</file>