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011EA" w:rsidRDefault="00E57BFE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</w:t>
      </w:r>
      <w:r w:rsidR="002F7964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3011EA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E57BFE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40FC">
        <w:rPr>
          <w:rFonts w:ascii="Times New Roman" w:hAnsi="Times New Roman" w:cs="Times New Roman"/>
          <w:sz w:val="26"/>
          <w:szCs w:val="26"/>
        </w:rPr>
        <w:t>11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466E12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CB40FC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011EA" w:rsidRPr="00160C37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011EA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2223">
        <w:rPr>
          <w:rFonts w:ascii="Times New Roman" w:hAnsi="Times New Roman" w:cs="Times New Roman"/>
          <w:sz w:val="26"/>
          <w:szCs w:val="26"/>
        </w:rPr>
        <w:t>1</w:t>
      </w:r>
      <w:r w:rsidR="00CB40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CB40FC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7BF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466E12" w:rsidRPr="00466E12" w:rsidRDefault="00466E12" w:rsidP="00466E12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66E12" w:rsidRPr="008E58E2" w:rsidRDefault="00466E12" w:rsidP="00EC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  <w:r w:rsidR="00B37107">
        <w:rPr>
          <w:rFonts w:ascii="Times New Roman" w:hAnsi="Times New Roman" w:cs="Times New Roman"/>
          <w:sz w:val="24"/>
          <w:szCs w:val="24"/>
        </w:rPr>
        <w:t>.</w:t>
      </w:r>
    </w:p>
    <w:p w:rsidR="00466E12" w:rsidRPr="0032512E" w:rsidRDefault="00466E12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31F45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525E8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</w:t>
      </w:r>
      <w:r w:rsidR="00CB40FC">
        <w:rPr>
          <w:rFonts w:ascii="Times New Roman" w:hAnsi="Times New Roman" w:cs="Times New Roman"/>
          <w:sz w:val="24"/>
          <w:szCs w:val="24"/>
        </w:rPr>
        <w:t xml:space="preserve">инятия мер по предупреждению и устранению и принятия </w:t>
      </w:r>
      <w:r w:rsidRPr="00602223">
        <w:rPr>
          <w:rFonts w:ascii="Times New Roman" w:hAnsi="Times New Roman" w:cs="Times New Roman"/>
          <w:sz w:val="24"/>
          <w:szCs w:val="24"/>
        </w:rPr>
        <w:t>мер по предупреждению и устранению причин выявленных нарушений.</w:t>
      </w:r>
    </w:p>
    <w:p w:rsidR="00CB40FC" w:rsidRPr="007C5320" w:rsidRDefault="00602223" w:rsidP="00CB40FC">
      <w:pPr>
        <w:pStyle w:val="a3"/>
        <w:ind w:firstLine="851"/>
        <w:jc w:val="both"/>
        <w:rPr>
          <w:rFonts w:ascii="Arial" w:hAnsi="Arial" w:cs="Arial"/>
          <w:sz w:val="26"/>
          <w:szCs w:val="26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B40FC" w:rsidRPr="00CB40FC">
        <w:rPr>
          <w:rFonts w:ascii="Times New Roman" w:hAnsi="Times New Roman" w:cs="Times New Roman"/>
          <w:i/>
          <w:sz w:val="24"/>
          <w:szCs w:val="24"/>
        </w:rPr>
        <w:t>Главный</w:t>
      </w:r>
      <w:r w:rsidR="00CB40FC">
        <w:rPr>
          <w:rFonts w:ascii="Times New Roman" w:hAnsi="Times New Roman" w:cs="Times New Roman"/>
          <w:i/>
          <w:sz w:val="24"/>
          <w:szCs w:val="24"/>
        </w:rPr>
        <w:t xml:space="preserve"> специалист Бондарева Анастасия Александровна</w:t>
      </w:r>
    </w:p>
    <w:p w:rsidR="00602223" w:rsidRPr="00602223" w:rsidRDefault="00602223" w:rsidP="00CB40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за второе полугодие 201</w:t>
      </w:r>
      <w:r w:rsidR="00CB40FC">
        <w:rPr>
          <w:rFonts w:ascii="Times New Roman" w:hAnsi="Times New Roman" w:cs="Times New Roman"/>
          <w:sz w:val="24"/>
          <w:szCs w:val="24"/>
        </w:rPr>
        <w:t>9</w:t>
      </w:r>
      <w:r w:rsidRPr="006022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40FC" w:rsidRPr="007C5320" w:rsidRDefault="00602223" w:rsidP="00CB40FC">
      <w:pPr>
        <w:pStyle w:val="a3"/>
        <w:ind w:firstLine="851"/>
        <w:jc w:val="both"/>
        <w:rPr>
          <w:rFonts w:ascii="Arial" w:hAnsi="Arial" w:cs="Arial"/>
          <w:sz w:val="26"/>
          <w:szCs w:val="26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B40FC" w:rsidRPr="00CB40FC">
        <w:rPr>
          <w:rFonts w:ascii="Times New Roman" w:hAnsi="Times New Roman" w:cs="Times New Roman"/>
          <w:i/>
          <w:sz w:val="24"/>
          <w:szCs w:val="24"/>
        </w:rPr>
        <w:t>Главный</w:t>
      </w:r>
      <w:r w:rsidR="00CB40FC">
        <w:rPr>
          <w:rFonts w:ascii="Times New Roman" w:hAnsi="Times New Roman" w:cs="Times New Roman"/>
          <w:i/>
          <w:sz w:val="24"/>
          <w:szCs w:val="24"/>
        </w:rPr>
        <w:t xml:space="preserve"> специалист Бондарева Анастасия Александровна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</w:p>
    <w:p w:rsidR="00602223" w:rsidRPr="00602223" w:rsidRDefault="00602223" w:rsidP="0060222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BF" w:rsidRDefault="00EC09BF" w:rsidP="00EC09BF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E12" w:rsidRPr="00466E12" w:rsidRDefault="00466E12" w:rsidP="007525E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hybridMultilevel"/>
    <w:tmpl w:val="0576C67A"/>
    <w:lvl w:ilvl="0" w:tplc="BC8A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761AC"/>
    <w:rsid w:val="001B412F"/>
    <w:rsid w:val="002F7964"/>
    <w:rsid w:val="003011EA"/>
    <w:rsid w:val="003A6C16"/>
    <w:rsid w:val="00466E12"/>
    <w:rsid w:val="004D7D5A"/>
    <w:rsid w:val="0057111C"/>
    <w:rsid w:val="00571457"/>
    <w:rsid w:val="00602223"/>
    <w:rsid w:val="007525E8"/>
    <w:rsid w:val="007D78D4"/>
    <w:rsid w:val="00841D6B"/>
    <w:rsid w:val="00854FFC"/>
    <w:rsid w:val="008601F6"/>
    <w:rsid w:val="00887B52"/>
    <w:rsid w:val="009139D0"/>
    <w:rsid w:val="00A176AA"/>
    <w:rsid w:val="00A34700"/>
    <w:rsid w:val="00A80E6B"/>
    <w:rsid w:val="00B3421D"/>
    <w:rsid w:val="00B37107"/>
    <w:rsid w:val="00B77A3E"/>
    <w:rsid w:val="00B836DD"/>
    <w:rsid w:val="00C31F45"/>
    <w:rsid w:val="00CB40FC"/>
    <w:rsid w:val="00CF4A6B"/>
    <w:rsid w:val="00D252FB"/>
    <w:rsid w:val="00D274B9"/>
    <w:rsid w:val="00DF4329"/>
    <w:rsid w:val="00E57BFE"/>
    <w:rsid w:val="00EC09BF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CD4"/>
  <w15:docId w15:val="{9E44CBB4-FD74-4F9A-A804-833D57C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24</cp:revision>
  <cp:lastPrinted>2017-08-28T10:36:00Z</cp:lastPrinted>
  <dcterms:created xsi:type="dcterms:W3CDTF">2012-11-29T09:30:00Z</dcterms:created>
  <dcterms:modified xsi:type="dcterms:W3CDTF">2023-06-20T14:43:00Z</dcterms:modified>
</cp:coreProperties>
</file>